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2B219" w14:textId="77777777" w:rsidR="00B73A36" w:rsidRDefault="002E220C" w:rsidP="002E220C">
      <w:pPr>
        <w:pStyle w:val="Title"/>
        <w:jc w:val="right"/>
        <w:rPr>
          <w:lang w:val="en-CA"/>
        </w:rPr>
      </w:pPr>
      <w:r>
        <w:rPr>
          <w:lang w:val="en-CA"/>
        </w:rPr>
        <w:t>Kiln to table</w:t>
      </w:r>
    </w:p>
    <w:p w14:paraId="4C874911" w14:textId="2B50A033" w:rsidR="002E220C" w:rsidRDefault="009954C4" w:rsidP="002E220C">
      <w:pPr>
        <w:pStyle w:val="Heading1"/>
        <w:rPr>
          <w:lang w:val="en-CA"/>
        </w:rPr>
      </w:pPr>
      <w:r>
        <w:rPr>
          <w:lang w:val="en-CA"/>
        </w:rPr>
        <w:t>E</w:t>
      </w:r>
      <w:r w:rsidR="002E220C">
        <w:rPr>
          <w:lang w:val="en-CA"/>
        </w:rPr>
        <w:t xml:space="preserve">. </w:t>
      </w:r>
      <w:r>
        <w:rPr>
          <w:lang w:val="en-CA"/>
        </w:rPr>
        <w:t>GLASS PROJECT</w:t>
      </w:r>
    </w:p>
    <w:p w14:paraId="64643382" w14:textId="31FEA35D" w:rsidR="00EC26B3" w:rsidRDefault="00EC26B3" w:rsidP="00EC26B3">
      <w:pPr>
        <w:pStyle w:val="Heading2"/>
        <w:rPr>
          <w:lang w:val="en-CA"/>
        </w:rPr>
      </w:pPr>
      <w:r>
        <w:rPr>
          <w:lang w:val="en-CA"/>
        </w:rPr>
        <w:t>E3. PATTERN / DIAGRAM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26B3" w14:paraId="1A72168D" w14:textId="77777777" w:rsidTr="002C2600">
        <w:tc>
          <w:tcPr>
            <w:tcW w:w="9350" w:type="dxa"/>
          </w:tcPr>
          <w:p w14:paraId="43CAFBD8" w14:textId="02EFDDAC" w:rsidR="00EC26B3" w:rsidRDefault="00EC26B3" w:rsidP="002C2600">
            <w:pPr>
              <w:rPr>
                <w:lang w:val="en-CA"/>
              </w:rPr>
            </w:pPr>
            <w:r>
              <w:rPr>
                <w:lang w:val="en-CA"/>
              </w:rPr>
              <w:t xml:space="preserve">Overwrite existing </w:t>
            </w:r>
            <w:r>
              <w:rPr>
                <w:lang w:val="en-CA"/>
              </w:rPr>
              <w:t>image</w:t>
            </w:r>
            <w:r>
              <w:rPr>
                <w:lang w:val="en-CA"/>
              </w:rPr>
              <w:t xml:space="preserve">: </w:t>
            </w:r>
          </w:p>
          <w:p w14:paraId="10CDE8CD" w14:textId="77777777" w:rsidR="00EC26B3" w:rsidRDefault="00EC26B3" w:rsidP="002C2600">
            <w:pPr>
              <w:jc w:val="both"/>
              <w:rPr>
                <w:sz w:val="32"/>
                <w:szCs w:val="32"/>
                <w:lang w:val="en-CA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1BFC025" wp14:editId="0BE6D824">
                  <wp:extent cx="3640783" cy="4854378"/>
                  <wp:effectExtent l="2858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mple diagram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5687" cy="487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AECFB" w14:textId="72D6491D" w:rsidR="00EC26B3" w:rsidRPr="002E220C" w:rsidRDefault="00EC26B3" w:rsidP="002C2600">
            <w:pPr>
              <w:jc w:val="both"/>
              <w:rPr>
                <w:sz w:val="32"/>
                <w:szCs w:val="32"/>
                <w:lang w:val="en-CA"/>
              </w:rPr>
            </w:pPr>
          </w:p>
        </w:tc>
      </w:tr>
    </w:tbl>
    <w:p w14:paraId="25D7EFFF" w14:textId="77777777" w:rsidR="00EC26B3" w:rsidRDefault="00EC26B3" w:rsidP="00EC26B3">
      <w:pPr>
        <w:rPr>
          <w:lang w:val="en-CA"/>
        </w:rPr>
      </w:pPr>
    </w:p>
    <w:p w14:paraId="7318F6F6" w14:textId="4668B4EC" w:rsidR="00EC26B3" w:rsidRPr="00EC26B3" w:rsidRDefault="00EC26B3" w:rsidP="00EC26B3">
      <w:pPr>
        <w:pStyle w:val="Heading2"/>
        <w:rPr>
          <w:lang w:val="en-CA"/>
        </w:rPr>
      </w:pPr>
      <w:r>
        <w:rPr>
          <w:lang w:val="en-CA"/>
        </w:rPr>
        <w:t>E4. GLASS PROJECT TITLE AND DIFFICULTY LEVEL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220C" w14:paraId="19B6C180" w14:textId="77777777" w:rsidTr="002E220C">
        <w:tc>
          <w:tcPr>
            <w:tcW w:w="9350" w:type="dxa"/>
          </w:tcPr>
          <w:p w14:paraId="7D0ADECC" w14:textId="77777777" w:rsidR="002E220C" w:rsidRDefault="002E220C" w:rsidP="002E220C">
            <w:pPr>
              <w:rPr>
                <w:lang w:val="en-CA"/>
              </w:rPr>
            </w:pPr>
            <w:r>
              <w:rPr>
                <w:lang w:val="en-CA"/>
              </w:rPr>
              <w:t xml:space="preserve">Overwrite existing text: </w:t>
            </w:r>
          </w:p>
          <w:p w14:paraId="25123F35" w14:textId="21F8E48A" w:rsidR="002E220C" w:rsidRDefault="00EC26B3" w:rsidP="002E220C">
            <w:pPr>
              <w:pStyle w:val="Heading1"/>
              <w:spacing w:before="12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INSERT TITLE OF PROJECT</w:t>
            </w:r>
          </w:p>
          <w:p w14:paraId="245AB557" w14:textId="77777777" w:rsidR="00EC26B3" w:rsidRPr="00EC26B3" w:rsidRDefault="00EC26B3" w:rsidP="00EC26B3">
            <w:r>
              <w:t>Creates one 10-inch diameter bowl</w:t>
            </w:r>
          </w:p>
          <w:p w14:paraId="39F1A145" w14:textId="77777777" w:rsidR="00EC26B3" w:rsidRDefault="00EC26B3" w:rsidP="00EC26B3"/>
          <w:p w14:paraId="5240ECE1" w14:textId="06DD35D6" w:rsidR="00EC26B3" w:rsidRDefault="00EC26B3" w:rsidP="00EC26B3">
            <w:r>
              <w:rPr>
                <w:b/>
              </w:rPr>
              <w:t>Select applicable</w:t>
            </w:r>
            <w:r>
              <w:rPr>
                <w:b/>
              </w:rPr>
              <w:br/>
            </w:r>
            <w:r w:rsidRPr="00EC26B3">
              <w:rPr>
                <w:b/>
              </w:rPr>
              <w:t>Difficulty level</w:t>
            </w:r>
            <w:r>
              <w:t xml:space="preserve"> </w:t>
            </w:r>
            <w:r>
              <w:sym w:font="Wingdings" w:char="F0A8"/>
            </w:r>
            <w:r>
              <w:t xml:space="preserve"> General | </w:t>
            </w:r>
            <w:r>
              <w:sym w:font="Wingdings" w:char="F0A8"/>
            </w:r>
            <w:r>
              <w:t xml:space="preserve"> </w:t>
            </w:r>
            <w:r>
              <w:t xml:space="preserve">Intermediate | </w:t>
            </w:r>
            <w:r>
              <w:sym w:font="Wingdings" w:char="F0A8"/>
            </w:r>
            <w:r>
              <w:t xml:space="preserve"> </w:t>
            </w:r>
            <w:r>
              <w:t>Advanced</w:t>
            </w:r>
          </w:p>
          <w:p w14:paraId="480F9AE9" w14:textId="21D921F8" w:rsidR="002E220C" w:rsidRPr="002E220C" w:rsidRDefault="002E220C" w:rsidP="00EC26B3">
            <w:pPr>
              <w:rPr>
                <w:sz w:val="32"/>
                <w:szCs w:val="32"/>
                <w:lang w:val="en-CA"/>
              </w:rPr>
            </w:pPr>
          </w:p>
        </w:tc>
      </w:tr>
    </w:tbl>
    <w:p w14:paraId="132A11B6" w14:textId="77777777" w:rsidR="002E220C" w:rsidRDefault="002E220C" w:rsidP="002E220C">
      <w:pPr>
        <w:rPr>
          <w:lang w:val="en-CA"/>
        </w:rPr>
      </w:pPr>
    </w:p>
    <w:p w14:paraId="2615853D" w14:textId="77777777" w:rsidR="00EC26B3" w:rsidRDefault="00EC26B3" w:rsidP="00EC26B3">
      <w:pPr>
        <w:pStyle w:val="Heading2"/>
        <w:rPr>
          <w:lang w:val="en-CA"/>
        </w:rPr>
      </w:pPr>
    </w:p>
    <w:p w14:paraId="22A53F1E" w14:textId="77777777" w:rsidR="00EC26B3" w:rsidRDefault="00EC26B3" w:rsidP="00EC26B3">
      <w:pPr>
        <w:pStyle w:val="Heading2"/>
        <w:rPr>
          <w:lang w:val="en-CA"/>
        </w:rPr>
      </w:pPr>
    </w:p>
    <w:p w14:paraId="4FF62E29" w14:textId="3D62897A" w:rsidR="002E220C" w:rsidRDefault="00EC26B3" w:rsidP="00EC26B3">
      <w:pPr>
        <w:pStyle w:val="Heading2"/>
        <w:rPr>
          <w:lang w:val="en-CA"/>
        </w:rPr>
      </w:pPr>
      <w:r>
        <w:rPr>
          <w:lang w:val="en-CA"/>
        </w:rPr>
        <w:t>E5</w:t>
      </w:r>
      <w:r w:rsidR="002E220C">
        <w:rPr>
          <w:lang w:val="en-CA"/>
        </w:rPr>
        <w:t xml:space="preserve">. </w:t>
      </w:r>
      <w:r>
        <w:rPr>
          <w:lang w:val="en-CA"/>
        </w:rPr>
        <w:t>TOOLS AND MATERIALS (use F. TOOLS CHECKLIST)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E220C" w14:paraId="0C3DB547" w14:textId="77777777" w:rsidTr="002C2600">
        <w:tc>
          <w:tcPr>
            <w:tcW w:w="9350" w:type="dxa"/>
          </w:tcPr>
          <w:p w14:paraId="3255B9D4" w14:textId="77777777" w:rsidR="002E220C" w:rsidRDefault="002E220C" w:rsidP="002C2600">
            <w:pPr>
              <w:rPr>
                <w:lang w:val="en-CA"/>
              </w:rPr>
            </w:pPr>
            <w:r>
              <w:rPr>
                <w:lang w:val="en-CA"/>
              </w:rPr>
              <w:t xml:space="preserve">Overwrite existing text: </w:t>
            </w:r>
          </w:p>
          <w:p w14:paraId="3FC41655" w14:textId="77777777" w:rsidR="00EC26B3" w:rsidRPr="00EC26B3" w:rsidRDefault="00EC26B3" w:rsidP="00EC26B3">
            <w:pPr>
              <w:pStyle w:val="Heading2"/>
              <w:rPr>
                <w:rFonts w:asciiTheme="minorHAnsi" w:hAnsiTheme="minorHAnsi"/>
              </w:rPr>
            </w:pPr>
            <w:r w:rsidRPr="00EC26B3">
              <w:rPr>
                <w:rFonts w:asciiTheme="minorHAnsi" w:hAnsiTheme="minorHAnsi"/>
              </w:rPr>
              <w:t>Tools:</w:t>
            </w:r>
          </w:p>
          <w:p w14:paraId="6099946B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Dust mask</w:t>
            </w:r>
          </w:p>
          <w:p w14:paraId="7EDFA908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Assortment of stencils for glass powder designs</w:t>
            </w:r>
          </w:p>
          <w:p w14:paraId="656481C7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Assortment of objects for impressing into the casting powder</w:t>
            </w:r>
          </w:p>
          <w:p w14:paraId="5BD3A275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Medium and large glass powder sifters</w:t>
            </w:r>
          </w:p>
          <w:p w14:paraId="610C434F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Small spoons</w:t>
            </w:r>
          </w:p>
          <w:p w14:paraId="2E7F219D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Slumping mold prepared for firing (see notes)</w:t>
            </w:r>
          </w:p>
          <w:p w14:paraId="5E395DCC" w14:textId="77777777" w:rsidR="00EC26B3" w:rsidRPr="00EC26B3" w:rsidRDefault="00EC26B3" w:rsidP="00EC26B3">
            <w:pPr>
              <w:pStyle w:val="ListParagraph"/>
              <w:numPr>
                <w:ilvl w:val="0"/>
                <w:numId w:val="1"/>
              </w:numPr>
            </w:pPr>
            <w:r w:rsidRPr="00EC26B3">
              <w:t>* Glass cutter, grozier breaker plier if cutting your own rounds</w:t>
            </w:r>
          </w:p>
          <w:p w14:paraId="59D04C2D" w14:textId="77777777" w:rsidR="00EC26B3" w:rsidRPr="00EC26B3" w:rsidRDefault="00EC26B3" w:rsidP="00EC26B3">
            <w:pPr>
              <w:pStyle w:val="Heading2"/>
              <w:spacing w:before="120"/>
              <w:rPr>
                <w:rFonts w:asciiTheme="minorHAnsi" w:hAnsiTheme="minorHAnsi"/>
              </w:rPr>
            </w:pPr>
            <w:r w:rsidRPr="00EC26B3">
              <w:rPr>
                <w:rFonts w:asciiTheme="minorHAnsi" w:hAnsiTheme="minorHAnsi"/>
              </w:rPr>
              <w:t>Materials:</w:t>
            </w:r>
          </w:p>
          <w:p w14:paraId="270737DC" w14:textId="77777777" w:rsidR="00EC26B3" w:rsidRPr="00EC26B3" w:rsidRDefault="00EC26B3" w:rsidP="00EC26B3">
            <w:pPr>
              <w:pStyle w:val="ListParagraph"/>
              <w:numPr>
                <w:ilvl w:val="0"/>
                <w:numId w:val="2"/>
              </w:numPr>
            </w:pPr>
            <w:r w:rsidRPr="00EC26B3">
              <w:t>Two 10-inch diameter precut clear 96 COE round blanks or cut your own *</w:t>
            </w:r>
          </w:p>
          <w:p w14:paraId="5AF6C0C5" w14:textId="77777777" w:rsidR="00EC26B3" w:rsidRPr="00EC26B3" w:rsidRDefault="00EC26B3" w:rsidP="00EC26B3">
            <w:pPr>
              <w:pStyle w:val="ListParagraph"/>
              <w:numPr>
                <w:ilvl w:val="0"/>
                <w:numId w:val="2"/>
              </w:numPr>
            </w:pPr>
            <w:r w:rsidRPr="00EC26B3">
              <w:t>Assortment 96 COE coarse and medium frit, glass powder and stringers</w:t>
            </w:r>
          </w:p>
          <w:p w14:paraId="474E3B34" w14:textId="77777777" w:rsidR="00EC26B3" w:rsidRPr="00EC26B3" w:rsidRDefault="00EC26B3" w:rsidP="00EC26B3">
            <w:pPr>
              <w:pStyle w:val="ListParagraph"/>
              <w:numPr>
                <w:ilvl w:val="0"/>
                <w:numId w:val="2"/>
              </w:numPr>
            </w:pPr>
            <w:r w:rsidRPr="00EC26B3">
              <w:t>Sand Casting Mix Silica-Free, 5 lb.</w:t>
            </w:r>
          </w:p>
          <w:p w14:paraId="1F421A7A" w14:textId="77777777" w:rsidR="00EC26B3" w:rsidRPr="00EC26B3" w:rsidRDefault="00EC26B3" w:rsidP="00EC26B3">
            <w:pPr>
              <w:pStyle w:val="ListParagraph"/>
              <w:numPr>
                <w:ilvl w:val="0"/>
                <w:numId w:val="2"/>
              </w:numPr>
            </w:pPr>
            <w:r w:rsidRPr="00EC26B3">
              <w:t>12-inch ceramic tile or ceramic kiln shelf</w:t>
            </w:r>
          </w:p>
          <w:p w14:paraId="45FE72F7" w14:textId="77777777" w:rsidR="00EC26B3" w:rsidRPr="00EC26B3" w:rsidRDefault="00EC26B3" w:rsidP="00EC26B3">
            <w:pPr>
              <w:pStyle w:val="ListParagraph"/>
              <w:numPr>
                <w:ilvl w:val="0"/>
                <w:numId w:val="2"/>
              </w:numPr>
            </w:pPr>
            <w:r w:rsidRPr="00EC26B3">
              <w:t>Alcohol based cleaner or 50/50 water and vinegar spritz and lint free cloth</w:t>
            </w:r>
          </w:p>
          <w:p w14:paraId="6E45F10F" w14:textId="4D8D53DB" w:rsidR="002E220C" w:rsidRPr="00EC26B3" w:rsidRDefault="00EC26B3" w:rsidP="00EC26B3">
            <w:pPr>
              <w:pStyle w:val="ListParagraph"/>
              <w:numPr>
                <w:ilvl w:val="0"/>
                <w:numId w:val="2"/>
              </w:numPr>
              <w:rPr>
                <w:lang w:val="en-CA"/>
              </w:rPr>
            </w:pPr>
            <w:r w:rsidRPr="00EC26B3">
              <w:t>Unscented hairspray</w:t>
            </w:r>
          </w:p>
        </w:tc>
      </w:tr>
    </w:tbl>
    <w:p w14:paraId="36601CC4" w14:textId="77777777" w:rsidR="002E220C" w:rsidRDefault="002E220C" w:rsidP="002E220C">
      <w:pPr>
        <w:rPr>
          <w:lang w:val="en-CA"/>
        </w:rPr>
      </w:pPr>
      <w:bookmarkStart w:id="0" w:name="_GoBack"/>
    </w:p>
    <w:bookmarkEnd w:id="0"/>
    <w:p w14:paraId="3217ACFB" w14:textId="03ACF866" w:rsidR="00EC26B3" w:rsidRDefault="00EC26B3" w:rsidP="00EC26B3">
      <w:pPr>
        <w:pStyle w:val="Heading2"/>
        <w:rPr>
          <w:lang w:val="en-CA"/>
        </w:rPr>
      </w:pPr>
      <w:r>
        <w:rPr>
          <w:lang w:val="en-CA"/>
        </w:rPr>
        <w:t>E</w:t>
      </w:r>
      <w:r>
        <w:rPr>
          <w:lang w:val="en-CA"/>
        </w:rPr>
        <w:t>6</w:t>
      </w:r>
      <w:r>
        <w:rPr>
          <w:lang w:val="en-CA"/>
        </w:rPr>
        <w:t xml:space="preserve">. </w:t>
      </w:r>
      <w:r>
        <w:rPr>
          <w:lang w:val="en-CA"/>
        </w:rPr>
        <w:t>METHOD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26B3" w14:paraId="1DBAA13C" w14:textId="77777777" w:rsidTr="002C2600">
        <w:tc>
          <w:tcPr>
            <w:tcW w:w="9350" w:type="dxa"/>
          </w:tcPr>
          <w:p w14:paraId="5153EEC0" w14:textId="77777777" w:rsidR="00EC26B3" w:rsidRDefault="00EC26B3" w:rsidP="002C2600">
            <w:pPr>
              <w:rPr>
                <w:lang w:val="en-CA"/>
              </w:rPr>
            </w:pPr>
            <w:r>
              <w:rPr>
                <w:lang w:val="en-CA"/>
              </w:rPr>
              <w:t xml:space="preserve">Overwrite existing text: </w:t>
            </w:r>
          </w:p>
          <w:p w14:paraId="2C184F55" w14:textId="77777777" w:rsidR="00EC26B3" w:rsidRPr="00572160" w:rsidRDefault="00EC26B3" w:rsidP="00EC26B3">
            <w:pPr>
              <w:jc w:val="both"/>
            </w:pPr>
            <w:r w:rsidRPr="00572160">
              <w:t>1. Cover the ceramic tile or kiln shelf with the sand casting mix, spreading it evenly over tile to create a base approximately 1-inch thick.</w:t>
            </w:r>
          </w:p>
          <w:p w14:paraId="3BA83018" w14:textId="77777777" w:rsidR="00EC26B3" w:rsidRPr="00572160" w:rsidRDefault="00EC26B3" w:rsidP="00EC26B3">
            <w:pPr>
              <w:jc w:val="both"/>
            </w:pPr>
            <w:r w:rsidRPr="00572160">
              <w:t xml:space="preserve">2. Press textured objects into casting powder leaving a pattern. </w:t>
            </w:r>
          </w:p>
          <w:p w14:paraId="3E49D5BF" w14:textId="77777777" w:rsidR="00EC26B3" w:rsidRPr="00572160" w:rsidRDefault="00EC26B3" w:rsidP="00EC26B3">
            <w:pPr>
              <w:jc w:val="both"/>
            </w:pPr>
            <w:r w:rsidRPr="00572160">
              <w:t>3. Place one 10-inch round blank carefully onto casting powder.</w:t>
            </w:r>
          </w:p>
          <w:p w14:paraId="3199CFBD" w14:textId="77777777" w:rsidR="00EC26B3" w:rsidRPr="00572160" w:rsidRDefault="00EC26B3" w:rsidP="00EC26B3">
            <w:pPr>
              <w:jc w:val="both"/>
            </w:pPr>
            <w:r w:rsidRPr="00572160">
              <w:t>4. Using stencils, sift glass powder onto the glass, and carefully remove the stencils to leave the powder design behind.</w:t>
            </w:r>
          </w:p>
          <w:p w14:paraId="74C346D8" w14:textId="77777777" w:rsidR="00EC26B3" w:rsidRPr="00572160" w:rsidRDefault="00EC26B3" w:rsidP="00EC26B3">
            <w:pPr>
              <w:jc w:val="both"/>
            </w:pPr>
            <w:r w:rsidRPr="00572160">
              <w:t>5. Carefully place the second 10-inch round blank on top of the powdered round.</w:t>
            </w:r>
          </w:p>
          <w:p w14:paraId="0281CDB9" w14:textId="77777777" w:rsidR="00EC26B3" w:rsidRPr="00572160" w:rsidRDefault="00EC26B3" w:rsidP="00EC26B3">
            <w:pPr>
              <w:jc w:val="both"/>
            </w:pPr>
            <w:r w:rsidRPr="00572160">
              <w:t>6. Decorate surface with glass frit and stringers.</w:t>
            </w:r>
          </w:p>
          <w:p w14:paraId="48BDF26C" w14:textId="77777777" w:rsidR="00EC26B3" w:rsidRPr="00572160" w:rsidRDefault="00EC26B3" w:rsidP="00EC26B3">
            <w:pPr>
              <w:jc w:val="both"/>
            </w:pPr>
            <w:r w:rsidRPr="00572160">
              <w:t>7. Place project (tile/sand/glass) in kiln on 1-inch posts.</w:t>
            </w:r>
          </w:p>
          <w:p w14:paraId="3A09E644" w14:textId="77777777" w:rsidR="00EC26B3" w:rsidRPr="00572160" w:rsidRDefault="00EC26B3" w:rsidP="00EC26B3">
            <w:pPr>
              <w:jc w:val="both"/>
            </w:pPr>
            <w:r w:rsidRPr="00572160">
              <w:t xml:space="preserve">9. Program for </w:t>
            </w:r>
            <w:r w:rsidRPr="00572160">
              <w:rPr>
                <w:b/>
              </w:rPr>
              <w:t>Flow fire</w:t>
            </w:r>
            <w:r w:rsidRPr="00572160">
              <w:t xml:space="preserve"> (see </w:t>
            </w:r>
            <w:r w:rsidRPr="00572160">
              <w:rPr>
                <w:b/>
                <w:i/>
              </w:rPr>
              <w:t>Appendix C</w:t>
            </w:r>
            <w:r w:rsidRPr="00572160">
              <w:rPr>
                <w:b/>
              </w:rPr>
              <w:t>, page 62</w:t>
            </w:r>
            <w:r w:rsidRPr="00572160">
              <w:t>).</w:t>
            </w:r>
          </w:p>
          <w:p w14:paraId="28D37EB2" w14:textId="77777777" w:rsidR="00EC26B3" w:rsidRPr="00572160" w:rsidRDefault="00EC26B3" w:rsidP="00EC26B3">
            <w:pPr>
              <w:jc w:val="both"/>
            </w:pPr>
            <w:r w:rsidRPr="00572160">
              <w:t>10. Once flow fired, remove cast glass and clean carefully, removing any casting powder debris.</w:t>
            </w:r>
          </w:p>
          <w:p w14:paraId="54B02AC9" w14:textId="77777777" w:rsidR="00EC26B3" w:rsidRPr="00572160" w:rsidRDefault="00EC26B3" w:rsidP="00EC26B3">
            <w:pPr>
              <w:jc w:val="both"/>
            </w:pPr>
            <w:r w:rsidRPr="00572160">
              <w:t>11. Apply to a prepared 10-inch round fusing mold.</w:t>
            </w:r>
          </w:p>
          <w:p w14:paraId="20F62372" w14:textId="05663CBC" w:rsidR="00EC26B3" w:rsidRPr="00EC26B3" w:rsidRDefault="00EC26B3" w:rsidP="00EC26B3">
            <w:pPr>
              <w:rPr>
                <w:lang w:val="en-CA"/>
              </w:rPr>
            </w:pPr>
            <w:r w:rsidRPr="00572160">
              <w:t xml:space="preserve">12. Program for </w:t>
            </w:r>
            <w:r w:rsidRPr="00572160">
              <w:rPr>
                <w:b/>
              </w:rPr>
              <w:t>Slump fire</w:t>
            </w:r>
            <w:r w:rsidRPr="00572160">
              <w:t xml:space="preserve"> (see </w:t>
            </w:r>
            <w:r w:rsidRPr="00572160">
              <w:rPr>
                <w:b/>
                <w:i/>
              </w:rPr>
              <w:t>Appendix C</w:t>
            </w:r>
            <w:r w:rsidRPr="00572160">
              <w:rPr>
                <w:b/>
              </w:rPr>
              <w:t>, page 64</w:t>
            </w:r>
            <w:r w:rsidRPr="00572160">
              <w:t>).</w:t>
            </w:r>
          </w:p>
        </w:tc>
      </w:tr>
    </w:tbl>
    <w:p w14:paraId="1BC845F4" w14:textId="77777777" w:rsidR="00EC26B3" w:rsidRPr="002E220C" w:rsidRDefault="00EC26B3" w:rsidP="00EC26B3">
      <w:pPr>
        <w:rPr>
          <w:lang w:val="en-CA"/>
        </w:rPr>
      </w:pPr>
    </w:p>
    <w:p w14:paraId="48CB15FF" w14:textId="77777777" w:rsidR="00EC26B3" w:rsidRPr="002E220C" w:rsidRDefault="00EC26B3" w:rsidP="002E220C">
      <w:pPr>
        <w:rPr>
          <w:lang w:val="en-CA"/>
        </w:rPr>
      </w:pPr>
    </w:p>
    <w:sectPr w:rsidR="00EC26B3" w:rsidRPr="002E220C" w:rsidSect="008E023B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9FDA8" w14:textId="77777777" w:rsidR="00985E5A" w:rsidRDefault="00985E5A" w:rsidP="002E220C">
      <w:r>
        <w:separator/>
      </w:r>
    </w:p>
  </w:endnote>
  <w:endnote w:type="continuationSeparator" w:id="0">
    <w:p w14:paraId="46F4550F" w14:textId="77777777" w:rsidR="00985E5A" w:rsidRDefault="00985E5A" w:rsidP="002E2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C5566" w14:textId="77777777" w:rsidR="00985E5A" w:rsidRDefault="00985E5A" w:rsidP="002E220C">
      <w:r>
        <w:separator/>
      </w:r>
    </w:p>
  </w:footnote>
  <w:footnote w:type="continuationSeparator" w:id="0">
    <w:p w14:paraId="131EA2A5" w14:textId="77777777" w:rsidR="00985E5A" w:rsidRDefault="00985E5A" w:rsidP="002E22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4DE52" w14:textId="77777777" w:rsidR="002E220C" w:rsidRDefault="002E220C">
    <w:pPr>
      <w:pStyle w:val="Header"/>
    </w:pPr>
    <w:r>
      <w:rPr>
        <w:noProof/>
      </w:rPr>
      <w:drawing>
        <wp:inline distT="0" distB="0" distL="0" distR="0" wp14:anchorId="1C5F6DC8" wp14:editId="14035745">
          <wp:extent cx="1880235" cy="56648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S_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4579" cy="582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7097"/>
    <w:multiLevelType w:val="hybridMultilevel"/>
    <w:tmpl w:val="51B4F5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9F0CAA"/>
    <w:multiLevelType w:val="hybridMultilevel"/>
    <w:tmpl w:val="341448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5A150E"/>
    <w:multiLevelType w:val="hybridMultilevel"/>
    <w:tmpl w:val="83ACD94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20C"/>
    <w:rsid w:val="002E220C"/>
    <w:rsid w:val="004240F6"/>
    <w:rsid w:val="00572160"/>
    <w:rsid w:val="008E023B"/>
    <w:rsid w:val="00985E5A"/>
    <w:rsid w:val="009954C4"/>
    <w:rsid w:val="00A2625E"/>
    <w:rsid w:val="00EB47D0"/>
    <w:rsid w:val="00EC26B3"/>
    <w:rsid w:val="00F64196"/>
    <w:rsid w:val="00FC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5E0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2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2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20C"/>
  </w:style>
  <w:style w:type="paragraph" w:styleId="Footer">
    <w:name w:val="footer"/>
    <w:basedOn w:val="Normal"/>
    <w:link w:val="FooterChar"/>
    <w:uiPriority w:val="99"/>
    <w:unhideWhenUsed/>
    <w:rsid w:val="002E22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20C"/>
  </w:style>
  <w:style w:type="paragraph" w:styleId="Title">
    <w:name w:val="Title"/>
    <w:basedOn w:val="Normal"/>
    <w:next w:val="Normal"/>
    <w:link w:val="TitleChar"/>
    <w:uiPriority w:val="10"/>
    <w:qFormat/>
    <w:rsid w:val="002E22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2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E2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E220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C26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26B3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280</Words>
  <Characters>1596</Characters>
  <Application>Microsoft Macintosh Word</Application>
  <DocSecurity>0</DocSecurity>
  <Lines>13</Lines>
  <Paragraphs>3</Paragraphs>
  <ScaleCrop>false</ScaleCrop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eabeecham@gmail.com</dc:creator>
  <cp:keywords/>
  <dc:description/>
  <cp:lastModifiedBy>eabeecham@gmail.com</cp:lastModifiedBy>
  <cp:revision>5</cp:revision>
  <dcterms:created xsi:type="dcterms:W3CDTF">2022-02-05T13:26:00Z</dcterms:created>
  <dcterms:modified xsi:type="dcterms:W3CDTF">2022-02-05T13:45:00Z</dcterms:modified>
</cp:coreProperties>
</file>